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bookmarkStart w:id="0" w:name="_GoBack"/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92227B" w:rsidRPr="007420B4" w:rsidRDefault="0092227B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b/>
          <w:lang w:eastAsia="ru-RU"/>
        </w:rPr>
        <w:t xml:space="preserve">оказание услуг 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="00E44D8A" w:rsidRPr="00E44D8A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E44D8A" w:rsidRPr="00E44D8A">
        <w:rPr>
          <w:rFonts w:ascii="Times New Roman" w:eastAsia="Times New Roman" w:hAnsi="Times New Roman"/>
          <w:lang w:eastAsia="ru-RU"/>
        </w:rPr>
        <w:t xml:space="preserve">оказание услуг 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="00E44D8A" w:rsidRPr="00E44D8A"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E44D8A">
        <w:rPr>
          <w:rFonts w:ascii="Times New Roman" w:eastAsia="Times New Roman" w:hAnsi="Times New Roman"/>
          <w:b/>
          <w:lang w:eastAsia="ru-RU"/>
        </w:rPr>
        <w:t>.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С</w:t>
      </w:r>
      <w:r>
        <w:rPr>
          <w:rFonts w:ascii="Times New Roman" w:eastAsia="Times New Roman" w:hAnsi="Times New Roman"/>
          <w:lang w:eastAsia="ru-RU"/>
        </w:rPr>
        <w:t xml:space="preserve">огласно направленным запросам о </w:t>
      </w:r>
      <w:proofErr w:type="gramStart"/>
      <w:r>
        <w:rPr>
          <w:rFonts w:ascii="Times New Roman" w:eastAsia="Times New Roman" w:hAnsi="Times New Roman"/>
          <w:lang w:eastAsia="ru-RU"/>
        </w:rPr>
        <w:t>предоставлении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ценовой информации в адрес трех потенциальных исполнителей, информация о стоимости поступила от следующих поставщиков: </w:t>
      </w:r>
    </w:p>
    <w:p w:rsidR="00765436" w:rsidRDefault="00E44D8A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Б</w:t>
      </w:r>
      <w:r w:rsidR="00765436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 w:rsidR="00765436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lang w:eastAsia="ru-RU"/>
        </w:rPr>
        <w:t>Няганская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окружная больница</w:t>
      </w:r>
      <w:r w:rsidR="00765436">
        <w:rPr>
          <w:rFonts w:ascii="Times New Roman" w:eastAsia="Times New Roman" w:hAnsi="Times New Roman"/>
          <w:lang w:eastAsia="ru-RU"/>
        </w:rPr>
        <w:t xml:space="preserve">» сумма – </w:t>
      </w:r>
      <w:r>
        <w:rPr>
          <w:rFonts w:ascii="Times New Roman" w:eastAsia="Times New Roman" w:hAnsi="Times New Roman"/>
          <w:lang w:eastAsia="ru-RU"/>
        </w:rPr>
        <w:t>735 540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семьсот тридцать пять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тысяч </w:t>
      </w:r>
      <w:r>
        <w:rPr>
          <w:rFonts w:ascii="Times New Roman" w:eastAsia="Times New Roman" w:hAnsi="Times New Roman"/>
          <w:lang w:eastAsia="ru-RU"/>
        </w:rPr>
        <w:t>пятьсот сорок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 w:rsid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Pr="00E44D8A">
        <w:rPr>
          <w:rFonts w:ascii="Times New Roman" w:eastAsia="Times New Roman" w:hAnsi="Times New Roman"/>
          <w:lang w:eastAsia="ru-RU"/>
        </w:rPr>
        <w:t xml:space="preserve">оказание услуг 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Pr="00E44D8A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Pr="00E44D8A">
        <w:rPr>
          <w:rFonts w:ascii="Times New Roman" w:eastAsia="Times New Roman" w:hAnsi="Times New Roman"/>
          <w:lang w:eastAsia="ru-RU"/>
        </w:rPr>
        <w:t xml:space="preserve"> </w:t>
      </w:r>
      <w:r w:rsidR="00765436">
        <w:rPr>
          <w:rFonts w:ascii="Times New Roman" w:eastAsia="Times New Roman" w:hAnsi="Times New Roman"/>
          <w:lang w:eastAsia="ru-RU"/>
        </w:rPr>
        <w:t>не представляется возможным</w:t>
      </w:r>
      <w:r>
        <w:rPr>
          <w:rFonts w:ascii="Times New Roman" w:eastAsia="Times New Roman" w:hAnsi="Times New Roman"/>
          <w:lang w:eastAsia="ru-RU"/>
        </w:rPr>
        <w:t xml:space="preserve"> на территории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765436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а предоставляется на территории города </w:t>
      </w:r>
      <w:proofErr w:type="spellStart"/>
      <w:r>
        <w:rPr>
          <w:rFonts w:ascii="Times New Roman" w:eastAsia="Times New Roman" w:hAnsi="Times New Roman"/>
          <w:lang w:eastAsia="ru-RU"/>
        </w:rPr>
        <w:t>Нягань</w:t>
      </w:r>
      <w:proofErr w:type="spellEnd"/>
      <w:r>
        <w:rPr>
          <w:rFonts w:ascii="Times New Roman" w:eastAsia="Times New Roman" w:hAnsi="Times New Roman"/>
          <w:lang w:eastAsia="ru-RU"/>
        </w:rPr>
        <w:t>,</w:t>
      </w:r>
      <w:r w:rsidR="00765436">
        <w:rPr>
          <w:rFonts w:ascii="Times New Roman" w:eastAsia="Times New Roman" w:hAnsi="Times New Roman"/>
          <w:lang w:eastAsia="ru-RU"/>
        </w:rPr>
        <w:t xml:space="preserve"> что противоречит условиям </w:t>
      </w:r>
      <w:r w:rsidR="00720C69">
        <w:rPr>
          <w:rFonts w:ascii="Times New Roman" w:eastAsia="Times New Roman" w:hAnsi="Times New Roman"/>
          <w:lang w:eastAsia="ru-RU"/>
        </w:rPr>
        <w:t>описания объекта закупки</w:t>
      </w:r>
      <w:r w:rsidR="00765436">
        <w:rPr>
          <w:rFonts w:ascii="Times New Roman" w:eastAsia="Times New Roman" w:hAnsi="Times New Roman"/>
          <w:lang w:eastAsia="ru-RU"/>
        </w:rPr>
        <w:t>;</w:t>
      </w:r>
      <w:proofErr w:type="gramEnd"/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>У «</w:t>
      </w:r>
      <w:r w:rsidR="00E44D8A">
        <w:rPr>
          <w:rFonts w:ascii="Times New Roman" w:eastAsia="Times New Roman" w:hAnsi="Times New Roman"/>
          <w:lang w:eastAsia="ru-RU"/>
        </w:rPr>
        <w:t xml:space="preserve">Центр профессиональной </w:t>
      </w:r>
      <w:proofErr w:type="spellStart"/>
      <w:r w:rsidR="00E44D8A">
        <w:rPr>
          <w:rFonts w:ascii="Times New Roman" w:eastAsia="Times New Roman" w:hAnsi="Times New Roman"/>
          <w:lang w:eastAsia="ru-RU"/>
        </w:rPr>
        <w:t>паталогии</w:t>
      </w:r>
      <w:proofErr w:type="spellEnd"/>
      <w:r w:rsidRPr="00765436">
        <w:rPr>
          <w:rFonts w:ascii="Times New Roman" w:eastAsia="Times New Roman" w:hAnsi="Times New Roman"/>
          <w:lang w:eastAsia="ru-RU"/>
        </w:rPr>
        <w:t xml:space="preserve">» сумма – </w:t>
      </w:r>
      <w:r w:rsidR="00E44D8A">
        <w:rPr>
          <w:rFonts w:ascii="Times New Roman" w:eastAsia="Times New Roman" w:hAnsi="Times New Roman"/>
          <w:lang w:eastAsia="ru-RU"/>
        </w:rPr>
        <w:t>166 140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E44D8A">
        <w:rPr>
          <w:rFonts w:ascii="Times New Roman" w:eastAsia="Times New Roman" w:hAnsi="Times New Roman"/>
          <w:lang w:eastAsia="ru-RU"/>
        </w:rPr>
        <w:t>сто шестьдесят шесть тысяч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44D8A">
        <w:rPr>
          <w:rFonts w:ascii="Times New Roman" w:eastAsia="Times New Roman" w:hAnsi="Times New Roman"/>
          <w:lang w:eastAsia="ru-RU"/>
        </w:rPr>
        <w:t>сто сорок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E44D8A">
        <w:rPr>
          <w:rFonts w:ascii="Times New Roman" w:eastAsia="Times New Roman" w:hAnsi="Times New Roman"/>
          <w:lang w:eastAsia="ru-RU"/>
        </w:rPr>
        <w:t>ей</w:t>
      </w:r>
      <w:r w:rsidR="007726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050149">
        <w:rPr>
          <w:rFonts w:ascii="Times New Roman" w:eastAsia="Times New Roman" w:hAnsi="Times New Roman"/>
          <w:lang w:eastAsia="ru-RU"/>
        </w:rPr>
        <w:t>лечебно-диагностическое отделение передвижной поликлиники</w:t>
      </w:r>
      <w:r w:rsidR="00720C69">
        <w:rPr>
          <w:rFonts w:ascii="Times New Roman" w:eastAsia="Times New Roman" w:hAnsi="Times New Roman"/>
          <w:lang w:eastAsia="ru-RU"/>
        </w:rPr>
        <w:t xml:space="preserve"> не располагает возможностью проведение медицинских услуг с выездом в г. Югорск, что противоречит описанию объекта закупки</w:t>
      </w:r>
      <w:r w:rsidRPr="00765436">
        <w:rPr>
          <w:rFonts w:ascii="Times New Roman" w:eastAsia="Times New Roman" w:hAnsi="Times New Roman"/>
          <w:lang w:eastAsia="ru-RU"/>
        </w:rPr>
        <w:t>;</w:t>
      </w:r>
    </w:p>
    <w:p w:rsidR="0092227B" w:rsidRPr="00875B58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="00DF49C5" w:rsidRPr="00875B58">
        <w:rPr>
          <w:rFonts w:ascii="Times New Roman" w:eastAsia="Times New Roman" w:hAnsi="Times New Roman"/>
          <w:lang w:eastAsia="ru-RU"/>
        </w:rPr>
        <w:t>Б</w:t>
      </w:r>
      <w:r w:rsidR="0092227B" w:rsidRPr="00875B58">
        <w:rPr>
          <w:rFonts w:ascii="Times New Roman" w:eastAsia="Times New Roman" w:hAnsi="Times New Roman"/>
          <w:lang w:eastAsia="ru-RU"/>
        </w:rPr>
        <w:t>У</w:t>
      </w:r>
      <w:r w:rsidR="00DF49C5" w:rsidRPr="00875B58">
        <w:rPr>
          <w:rFonts w:ascii="Times New Roman" w:eastAsia="Times New Roman" w:hAnsi="Times New Roman"/>
          <w:lang w:eastAsia="ru-RU"/>
        </w:rPr>
        <w:t xml:space="preserve"> ХМАО-Югры</w:t>
      </w:r>
      <w:r w:rsidR="0092227B" w:rsidRPr="00875B58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875B58">
        <w:rPr>
          <w:rFonts w:ascii="Times New Roman" w:eastAsia="Times New Roman" w:hAnsi="Times New Roman"/>
          <w:lang w:eastAsia="ru-RU"/>
        </w:rPr>
        <w:t xml:space="preserve">услуги </w:t>
      </w:r>
      <w:r w:rsidR="00875B58" w:rsidRPr="00875B58">
        <w:rPr>
          <w:rFonts w:ascii="Times New Roman" w:eastAsia="Times New Roman" w:hAnsi="Times New Roman"/>
          <w:lang w:eastAsia="ru-RU"/>
        </w:rPr>
        <w:t xml:space="preserve">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="00875B58" w:rsidRPr="00875B58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875B58" w:rsidRPr="00875B58">
        <w:rPr>
          <w:rFonts w:ascii="Times New Roman" w:eastAsia="Times New Roman" w:hAnsi="Times New Roman"/>
          <w:lang w:eastAsia="ru-RU"/>
        </w:rPr>
        <w:t xml:space="preserve"> </w:t>
      </w:r>
      <w:r w:rsidR="0092227B" w:rsidRPr="00875B58">
        <w:rPr>
          <w:rFonts w:ascii="Times New Roman" w:eastAsia="Times New Roman" w:hAnsi="Times New Roman"/>
          <w:lang w:eastAsia="ru-RU"/>
        </w:rPr>
        <w:t xml:space="preserve">в сумме </w:t>
      </w:r>
      <w:r w:rsidR="00875B58" w:rsidRPr="00875B58">
        <w:rPr>
          <w:rFonts w:ascii="Times New Roman" w:eastAsia="Times New Roman" w:hAnsi="Times New Roman"/>
          <w:lang w:eastAsia="ru-RU"/>
        </w:rPr>
        <w:t>118 404</w:t>
      </w:r>
      <w:r w:rsidRPr="00875B58">
        <w:rPr>
          <w:rFonts w:ascii="Times New Roman" w:eastAsia="Times New Roman" w:hAnsi="Times New Roman"/>
          <w:lang w:eastAsia="ru-RU"/>
        </w:rPr>
        <w:t xml:space="preserve"> (</w:t>
      </w:r>
      <w:r w:rsidR="00875B58" w:rsidRPr="00875B58">
        <w:rPr>
          <w:rFonts w:ascii="Times New Roman" w:eastAsia="Times New Roman" w:hAnsi="Times New Roman"/>
          <w:lang w:eastAsia="ru-RU"/>
        </w:rPr>
        <w:t>сто восемнадцать тысяч четыреста четыре</w:t>
      </w:r>
      <w:r w:rsidRPr="00875B58">
        <w:rPr>
          <w:rFonts w:ascii="Times New Roman" w:eastAsia="Times New Roman" w:hAnsi="Times New Roman"/>
          <w:lang w:eastAsia="ru-RU"/>
        </w:rPr>
        <w:t>)</w:t>
      </w:r>
      <w:r w:rsidR="0092227B" w:rsidRPr="00875B58">
        <w:rPr>
          <w:rFonts w:ascii="Times New Roman" w:eastAsia="Times New Roman" w:hAnsi="Times New Roman"/>
          <w:lang w:eastAsia="ru-RU"/>
        </w:rPr>
        <w:t xml:space="preserve"> рубл</w:t>
      </w:r>
      <w:r w:rsidR="00875B58" w:rsidRPr="00875B58">
        <w:rPr>
          <w:rFonts w:ascii="Times New Roman" w:eastAsia="Times New Roman" w:hAnsi="Times New Roman"/>
          <w:lang w:eastAsia="ru-RU"/>
        </w:rPr>
        <w:t>я</w:t>
      </w:r>
      <w:r w:rsidRPr="00875B58">
        <w:rPr>
          <w:rFonts w:ascii="Times New Roman" w:eastAsia="Times New Roman" w:hAnsi="Times New Roman"/>
          <w:lang w:eastAsia="ru-RU"/>
        </w:rPr>
        <w:t xml:space="preserve"> </w:t>
      </w:r>
      <w:r w:rsidR="007420B4" w:rsidRPr="00875B58">
        <w:rPr>
          <w:rFonts w:ascii="Times New Roman" w:eastAsia="Times New Roman" w:hAnsi="Times New Roman"/>
          <w:lang w:eastAsia="ru-RU"/>
        </w:rPr>
        <w:t>00</w:t>
      </w:r>
      <w:r w:rsidRPr="00875B58">
        <w:rPr>
          <w:rFonts w:ascii="Times New Roman" w:eastAsia="Times New Roman" w:hAnsi="Times New Roman"/>
          <w:lang w:eastAsia="ru-RU"/>
        </w:rPr>
        <w:t xml:space="preserve"> копе</w:t>
      </w:r>
      <w:r w:rsidR="007420B4" w:rsidRPr="00875B58">
        <w:rPr>
          <w:rFonts w:ascii="Times New Roman" w:eastAsia="Times New Roman" w:hAnsi="Times New Roman"/>
          <w:lang w:eastAsia="ru-RU"/>
        </w:rPr>
        <w:t>ек</w:t>
      </w:r>
      <w:r w:rsidR="0092227B" w:rsidRPr="00875B58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Pr="00875B58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 w:rsidRPr="00875B58">
        <w:rPr>
          <w:rFonts w:ascii="Times New Roman" w:eastAsia="Times New Roman" w:hAnsi="Times New Roman"/>
          <w:lang w:val="x-none" w:eastAsia="x-none"/>
        </w:rPr>
        <w:t xml:space="preserve">- </w:t>
      </w:r>
      <w:r w:rsidRPr="00875B58"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 w:rsidRPr="00875B58">
        <w:rPr>
          <w:rFonts w:ascii="Times New Roman" w:eastAsia="Times New Roman" w:hAnsi="Times New Roman"/>
          <w:lang w:eastAsia="x-none"/>
        </w:rPr>
        <w:t>ым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заказчиком</w:t>
      </w:r>
      <w:r w:rsidRPr="00875B58">
        <w:rPr>
          <w:rFonts w:ascii="Times New Roman" w:eastAsia="Times New Roman" w:hAnsi="Times New Roman"/>
          <w:lang w:eastAsia="x-none"/>
        </w:rPr>
        <w:t xml:space="preserve"> отдельным видам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 w:rsidRPr="00875B58">
        <w:rPr>
          <w:rFonts w:ascii="Times New Roman" w:eastAsia="Times New Roman" w:hAnsi="Times New Roman"/>
          <w:lang w:eastAsia="x-none"/>
        </w:rPr>
        <w:t>ых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цен </w:t>
      </w:r>
      <w:r w:rsidRPr="00875B58">
        <w:rPr>
          <w:rFonts w:ascii="Times New Roman" w:eastAsia="Times New Roman" w:hAnsi="Times New Roman"/>
          <w:lang w:eastAsia="x-none"/>
        </w:rPr>
        <w:t>услуг</w:t>
      </w:r>
      <w:r w:rsidRPr="00875B58"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тарифный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</w:t>
      </w:r>
      <w:proofErr w:type="gramStart"/>
      <w:r w:rsidRPr="00875B58">
        <w:rPr>
          <w:rFonts w:ascii="Times New Roman" w:eastAsia="Times New Roman" w:hAnsi="Times New Roman"/>
          <w:lang w:eastAsia="ru-RU"/>
        </w:rPr>
        <w:t>установлены</w:t>
      </w:r>
      <w:proofErr w:type="gramEnd"/>
      <w:r w:rsidRPr="00875B58"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проектно-сметный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затратный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 w:rsidRPr="00875B58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Pr="00875B58">
        <w:rPr>
          <w:rFonts w:ascii="Times New Roman" w:eastAsia="Times New Roman" w:hAnsi="Times New Roman"/>
          <w:lang w:eastAsia="ru-RU"/>
        </w:rPr>
        <w:t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gramEnd"/>
    </w:p>
    <w:p w:rsidR="007420B4" w:rsidRDefault="0092227B" w:rsidP="00875B58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875B58" w:rsidRPr="00875B58">
        <w:rPr>
          <w:rFonts w:ascii="Times New Roman" w:eastAsia="Times New Roman" w:hAnsi="Times New Roman"/>
          <w:b/>
          <w:lang w:eastAsia="ru-RU"/>
        </w:rPr>
        <w:t>118 404 (сто восемнадцать тысяч четыреста четыре) рубля 00 копеек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875B58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Специалист-эксперт </w:t>
      </w:r>
      <w:r w:rsidR="00772614">
        <w:rPr>
          <w:rFonts w:ascii="Times New Roman" w:eastAsia="Times New Roman" w:hAnsi="Times New Roman"/>
          <w:lang w:eastAsia="ru-RU"/>
        </w:rPr>
        <w:t xml:space="preserve"> Н.Б. Королева</w:t>
      </w:r>
    </w:p>
    <w:p w:rsidR="00704C46" w:rsidRDefault="0092227B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bookmarkEnd w:id="0"/>
    <w:p w:rsidR="003D17E4" w:rsidRDefault="003D17E4" w:rsidP="0092227B">
      <w:pPr>
        <w:rPr>
          <w:rFonts w:ascii="Times New Roman" w:eastAsia="Times New Roman" w:hAnsi="Times New Roman"/>
          <w:lang w:eastAsia="ru-RU"/>
        </w:rPr>
        <w:sectPr w:rsidR="003D17E4" w:rsidSect="003D17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17E4" w:rsidRDefault="003D17E4" w:rsidP="0092227B">
      <w:pPr>
        <w:rPr>
          <w:rFonts w:ascii="Times New Roman" w:eastAsia="Times New Roman" w:hAnsi="Times New Roman"/>
          <w:lang w:eastAsia="ru-RU"/>
        </w:rPr>
      </w:pPr>
    </w:p>
    <w:tbl>
      <w:tblPr>
        <w:tblW w:w="17644" w:type="dxa"/>
        <w:tblInd w:w="93" w:type="dxa"/>
        <w:tblLook w:val="04A0" w:firstRow="1" w:lastRow="0" w:firstColumn="1" w:lastColumn="0" w:noHBand="0" w:noVBand="1"/>
      </w:tblPr>
      <w:tblGrid>
        <w:gridCol w:w="1350"/>
        <w:gridCol w:w="1080"/>
        <w:gridCol w:w="3918"/>
        <w:gridCol w:w="1963"/>
        <w:gridCol w:w="2412"/>
        <w:gridCol w:w="498"/>
        <w:gridCol w:w="378"/>
        <w:gridCol w:w="1932"/>
        <w:gridCol w:w="507"/>
        <w:gridCol w:w="369"/>
        <w:gridCol w:w="1329"/>
        <w:gridCol w:w="1329"/>
        <w:gridCol w:w="1329"/>
      </w:tblGrid>
      <w:tr w:rsidR="003D17E4" w:rsidRPr="003D17E4" w:rsidTr="003D17E4">
        <w:trPr>
          <w:trHeight w:val="675"/>
        </w:trPr>
        <w:tc>
          <w:tcPr>
            <w:tcW w:w="176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Приложение к обоснованию начальной (максимальной) цены контракта на оказание услуг 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      </w:r>
            <w:proofErr w:type="spellStart"/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3D17E4" w:rsidRPr="003D17E4" w:rsidTr="003D17E4">
        <w:trPr>
          <w:trHeight w:val="285"/>
        </w:trPr>
        <w:tc>
          <w:tcPr>
            <w:tcW w:w="176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 xml:space="preserve">Расчет НМЦ контракта  </w:t>
            </w:r>
          </w:p>
        </w:tc>
      </w:tr>
      <w:tr w:rsidR="003D17E4" w:rsidRPr="003D17E4" w:rsidTr="003D17E4">
        <w:trPr>
          <w:trHeight w:val="315"/>
        </w:trPr>
        <w:tc>
          <w:tcPr>
            <w:tcW w:w="14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Метод обоснования начальной (максимальной) цены: Метод сопоставимых рыночных цен (анализ рынка).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3D17E4" w:rsidRPr="003D17E4" w:rsidTr="003D17E4">
        <w:trPr>
          <w:trHeight w:val="345"/>
        </w:trPr>
        <w:tc>
          <w:tcPr>
            <w:tcW w:w="176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Способ размещения заказа: </w:t>
            </w: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 xml:space="preserve">электронный аукцион. </w:t>
            </w:r>
          </w:p>
        </w:tc>
      </w:tr>
      <w:tr w:rsidR="003D17E4" w:rsidRPr="003D17E4" w:rsidTr="003D17E4">
        <w:trPr>
          <w:trHeight w:val="330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3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органа местного самоуправления и структурного подразделения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Стоимость, рублей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1* Средняя стоимость, рублей 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2* Средняя стоимость, рублей 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3* Средняя стоимость, рублей</w:t>
            </w:r>
          </w:p>
        </w:tc>
      </w:tr>
      <w:tr w:rsidR="003D17E4" w:rsidRPr="003D17E4" w:rsidTr="003D17E4">
        <w:trPr>
          <w:trHeight w:val="1890"/>
        </w:trPr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1*                                 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2*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3*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3D17E4" w:rsidRPr="003D17E4" w:rsidTr="003D17E4">
        <w:trPr>
          <w:trHeight w:val="630"/>
        </w:trPr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Стоимость за одного сотрудника, рублей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сумма, руб.</w:t>
            </w:r>
          </w:p>
        </w:tc>
      </w:tr>
      <w:tr w:rsidR="003D17E4" w:rsidRPr="003D17E4" w:rsidTr="003D17E4">
        <w:trPr>
          <w:trHeight w:val="1035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Оказание услуг 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      </w:r>
            <w:proofErr w:type="spellStart"/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Услуги по </w:t>
            </w: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проведению осмотра муниципальных служащих оказываются в порядке, предусмотренном Приказом Министерства здравоохранения и социального развития РФ от 14.12.2009 №984н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</w:t>
            </w: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также формы заключения медицинского учреждения» и в соответствии с требованиями</w:t>
            </w:r>
            <w:proofErr w:type="gramEnd"/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предусмотренными действующими нормативно-правовыми актами Российской Федерации.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Администрация города </w:t>
            </w:r>
            <w:proofErr w:type="spellStart"/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4 715,00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1 065,00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113 850,00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707 250,00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159 750,00</w:t>
            </w:r>
          </w:p>
        </w:tc>
      </w:tr>
      <w:tr w:rsidR="003D17E4" w:rsidRPr="003D17E4" w:rsidTr="003D17E4">
        <w:trPr>
          <w:trHeight w:val="3015"/>
        </w:trPr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Отдел по организации деятельности территориальной комиссии по делам несовершеннолетних и защите их прав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4 715,00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1 065,00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1 518,00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9 430,00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2 130,00</w:t>
            </w:r>
          </w:p>
        </w:tc>
      </w:tr>
      <w:tr w:rsidR="003D17E4" w:rsidRPr="003D17E4" w:rsidTr="003D17E4">
        <w:trPr>
          <w:trHeight w:val="1290"/>
        </w:trPr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записи актов гражданского состояния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4 715,00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1 065,00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2 277,00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14 145,00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3 195,00</w:t>
            </w:r>
          </w:p>
        </w:tc>
      </w:tr>
      <w:tr w:rsidR="003D17E4" w:rsidRPr="003D17E4" w:rsidTr="003D17E4">
        <w:trPr>
          <w:trHeight w:val="5730"/>
        </w:trPr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Административная комиссия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4 715,00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1 065,00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4 715,00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1 065,00</w:t>
            </w:r>
          </w:p>
        </w:tc>
      </w:tr>
      <w:tr w:rsidR="003D17E4" w:rsidRPr="003D17E4" w:rsidTr="003D17E4">
        <w:trPr>
          <w:trHeight w:val="540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lastRenderedPageBreak/>
              <w:t>Итого начальная (максимальная) цена контракта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118 404,00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735 540,00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166 140,00</w:t>
            </w:r>
          </w:p>
        </w:tc>
      </w:tr>
      <w:tr w:rsidR="003D17E4" w:rsidRPr="003D17E4" w:rsidTr="003D17E4">
        <w:trPr>
          <w:trHeight w:val="465"/>
        </w:trPr>
        <w:tc>
          <w:tcPr>
            <w:tcW w:w="1764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Начальная (максимальная) цена контракта составляет 118 404 (сто восемнадцать тысяч четыреста четыре) рубля  00 копеек.</w:t>
            </w:r>
          </w:p>
        </w:tc>
      </w:tr>
      <w:tr w:rsidR="003D17E4" w:rsidRPr="003D17E4" w:rsidTr="003D17E4">
        <w:trPr>
          <w:trHeight w:val="465"/>
        </w:trPr>
        <w:tc>
          <w:tcPr>
            <w:tcW w:w="10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1*.- коммерческое предложение от 31.01.2025 № 07/43-Исх-186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3D17E4" w:rsidRPr="003D17E4" w:rsidTr="003D17E4">
        <w:trPr>
          <w:trHeight w:val="270"/>
        </w:trPr>
        <w:tc>
          <w:tcPr>
            <w:tcW w:w="10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2*.- коммерческое предложение от 13.02.2025 № 07/02-Исз-376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3D17E4" w:rsidRPr="003D17E4" w:rsidTr="003D17E4">
        <w:trPr>
          <w:trHeight w:val="315"/>
        </w:trPr>
        <w:tc>
          <w:tcPr>
            <w:tcW w:w="8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3*.- коммерческое предложение от 12.02.2025 № 1233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3D17E4" w:rsidRPr="003D17E4" w:rsidTr="003D17E4">
        <w:trPr>
          <w:trHeight w:val="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3D17E4" w:rsidRPr="003D17E4" w:rsidTr="003D17E4">
        <w:trPr>
          <w:trHeight w:val="330"/>
        </w:trPr>
        <w:tc>
          <w:tcPr>
            <w:tcW w:w="176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Специалист-эксперт Н.Б. Королева</w:t>
            </w:r>
          </w:p>
        </w:tc>
      </w:tr>
      <w:tr w:rsidR="003D17E4" w:rsidRPr="003D17E4" w:rsidTr="003D17E4">
        <w:trPr>
          <w:trHeight w:val="27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D17E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8 (34675) 5-00-47 (294)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7E4" w:rsidRPr="003D17E4" w:rsidRDefault="003D17E4" w:rsidP="003D17E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</w:tbl>
    <w:p w:rsidR="003D17E4" w:rsidRDefault="003D17E4" w:rsidP="0092227B"/>
    <w:sectPr w:rsidR="003D17E4" w:rsidSect="003D1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50149"/>
    <w:rsid w:val="000A1123"/>
    <w:rsid w:val="001258F1"/>
    <w:rsid w:val="001612AE"/>
    <w:rsid w:val="002019E1"/>
    <w:rsid w:val="00375F34"/>
    <w:rsid w:val="003D17E4"/>
    <w:rsid w:val="004427A0"/>
    <w:rsid w:val="00533059"/>
    <w:rsid w:val="00543C9B"/>
    <w:rsid w:val="0059557E"/>
    <w:rsid w:val="00631CB6"/>
    <w:rsid w:val="006853CB"/>
    <w:rsid w:val="00704C46"/>
    <w:rsid w:val="00720C69"/>
    <w:rsid w:val="007420B4"/>
    <w:rsid w:val="007518AA"/>
    <w:rsid w:val="00765436"/>
    <w:rsid w:val="00772614"/>
    <w:rsid w:val="00875B58"/>
    <w:rsid w:val="0092227B"/>
    <w:rsid w:val="009A7FA0"/>
    <w:rsid w:val="00A94C0B"/>
    <w:rsid w:val="00C81363"/>
    <w:rsid w:val="00DB120F"/>
    <w:rsid w:val="00DF49C5"/>
    <w:rsid w:val="00E44D8A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F6B4-FC14-4345-AB97-29081375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Захарова Наталья Борисовна</cp:lastModifiedBy>
  <cp:revision>13</cp:revision>
  <cp:lastPrinted>2022-02-14T11:08:00Z</cp:lastPrinted>
  <dcterms:created xsi:type="dcterms:W3CDTF">2022-02-14T04:50:00Z</dcterms:created>
  <dcterms:modified xsi:type="dcterms:W3CDTF">2025-02-19T12:04:00Z</dcterms:modified>
</cp:coreProperties>
</file>